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375" w:rsidRDefault="00102375" w:rsidP="00102375">
      <w:pPr>
        <w:pStyle w:val="a4"/>
        <w:jc w:val="center"/>
        <w:rPr>
          <w:sz w:val="16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429260" cy="53276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Собрание депутатов</w:t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proofErr w:type="gramStart"/>
      <w:r>
        <w:rPr>
          <w:b/>
          <w:sz w:val="40"/>
        </w:rPr>
        <w:t>Катав</w:t>
      </w:r>
      <w:proofErr w:type="gramEnd"/>
      <w:r>
        <w:rPr>
          <w:b/>
          <w:sz w:val="40"/>
        </w:rPr>
        <w:t xml:space="preserve"> – Ивановского муниципального района </w:t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РЕШЕНИЕ</w:t>
      </w:r>
    </w:p>
    <w:p w:rsidR="00102375" w:rsidRDefault="00102375" w:rsidP="00102375">
      <w:pPr>
        <w:pStyle w:val="a4"/>
        <w:rPr>
          <w:sz w:val="24"/>
        </w:rPr>
      </w:pPr>
    </w:p>
    <w:p w:rsidR="00102375" w:rsidRDefault="00693D9B" w:rsidP="00102375">
      <w:pPr>
        <w:pStyle w:val="a4"/>
        <w:rPr>
          <w:sz w:val="22"/>
        </w:rPr>
      </w:pPr>
      <w:r>
        <w:rPr>
          <w:noProof/>
        </w:rPr>
        <w:pict>
          <v:line id="Прямая соединительная линия 2" o:spid="_x0000_s1026" style="position:absolute;z-index:251658240;visibility:visible;mso-wrap-distance-top:-8e-5mm;mso-wrap-distance-bottom:-8e-5mm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" o:allowincell="f" strokeweight="3pt">
            <v:stroke linestyle="thinThin"/>
          </v:line>
        </w:pict>
      </w:r>
    </w:p>
    <w:p w:rsidR="00102375" w:rsidRDefault="00102375" w:rsidP="00102375">
      <w:pPr>
        <w:pStyle w:val="a4"/>
        <w:tabs>
          <w:tab w:val="left" w:pos="4395"/>
        </w:tabs>
        <w:jc w:val="both"/>
        <w:rPr>
          <w:szCs w:val="26"/>
        </w:rPr>
      </w:pPr>
      <w:r>
        <w:rPr>
          <w:szCs w:val="26"/>
        </w:rPr>
        <w:t>«</w:t>
      </w:r>
      <w:r w:rsidR="00801A00">
        <w:rPr>
          <w:szCs w:val="26"/>
        </w:rPr>
        <w:t>_____</w:t>
      </w:r>
      <w:r>
        <w:rPr>
          <w:szCs w:val="26"/>
        </w:rPr>
        <w:t>»</w:t>
      </w:r>
      <w:r w:rsidR="00801A00">
        <w:rPr>
          <w:szCs w:val="26"/>
        </w:rPr>
        <w:t>___________</w:t>
      </w:r>
      <w:r>
        <w:rPr>
          <w:szCs w:val="26"/>
        </w:rPr>
        <w:t xml:space="preserve"> 202</w:t>
      </w:r>
      <w:r w:rsidR="00EE7CAB">
        <w:rPr>
          <w:szCs w:val="26"/>
        </w:rPr>
        <w:t>4</w:t>
      </w:r>
      <w:r>
        <w:rPr>
          <w:szCs w:val="26"/>
        </w:rPr>
        <w:t xml:space="preserve"> года </w:t>
      </w:r>
      <w:r w:rsidR="00693D9B">
        <w:rPr>
          <w:szCs w:val="26"/>
        </w:rPr>
        <w:t xml:space="preserve">                                                                               </w:t>
      </w:r>
      <w:bookmarkStart w:id="0" w:name="_GoBack"/>
      <w:bookmarkEnd w:id="0"/>
      <w:r>
        <w:rPr>
          <w:szCs w:val="26"/>
          <w:u w:val="single"/>
        </w:rPr>
        <w:t>ПРОЕКТ</w:t>
      </w:r>
    </w:p>
    <w:p w:rsidR="00102375" w:rsidRDefault="00102375" w:rsidP="00102375">
      <w:pPr>
        <w:pStyle w:val="a7"/>
        <w:jc w:val="center"/>
        <w:rPr>
          <w:b/>
        </w:rPr>
      </w:pPr>
    </w:p>
    <w:p w:rsidR="00102375" w:rsidRDefault="00102375" w:rsidP="00102375">
      <w:pPr>
        <w:pStyle w:val="a7"/>
        <w:tabs>
          <w:tab w:val="left" w:pos="7935"/>
        </w:tabs>
      </w:pPr>
      <w:r>
        <w:rPr>
          <w:b/>
        </w:rPr>
        <w:tab/>
      </w:r>
    </w:p>
    <w:p w:rsidR="005A1CAB" w:rsidRPr="00A24511" w:rsidRDefault="005A1CAB" w:rsidP="00A24511">
      <w:pPr>
        <w:pStyle w:val="a7"/>
        <w:ind w:right="5670"/>
        <w:jc w:val="both"/>
        <w:rPr>
          <w:rFonts w:ascii="Times New Roman" w:hAnsi="Times New Roman" w:cs="Times New Roman"/>
          <w:sz w:val="26"/>
          <w:szCs w:val="26"/>
        </w:rPr>
      </w:pPr>
      <w:r w:rsidRPr="00A24511">
        <w:rPr>
          <w:rFonts w:ascii="Times New Roman" w:hAnsi="Times New Roman" w:cs="Times New Roman"/>
          <w:sz w:val="26"/>
          <w:szCs w:val="26"/>
        </w:rPr>
        <w:t>О</w:t>
      </w:r>
      <w:r w:rsidR="004258F6">
        <w:rPr>
          <w:rFonts w:ascii="Times New Roman" w:hAnsi="Times New Roman" w:cs="Times New Roman"/>
          <w:sz w:val="26"/>
          <w:szCs w:val="26"/>
        </w:rPr>
        <w:t>б</w:t>
      </w:r>
      <w:r w:rsidR="00DF79BE">
        <w:rPr>
          <w:rFonts w:ascii="Times New Roman" w:hAnsi="Times New Roman" w:cs="Times New Roman"/>
          <w:sz w:val="26"/>
          <w:szCs w:val="26"/>
        </w:rPr>
        <w:t xml:space="preserve"> </w:t>
      </w:r>
      <w:r w:rsidR="004258F6">
        <w:rPr>
          <w:rFonts w:ascii="Times New Roman" w:hAnsi="Times New Roman" w:cs="Times New Roman"/>
          <w:sz w:val="26"/>
          <w:szCs w:val="26"/>
        </w:rPr>
        <w:t>организации школьных перевозок на территории</w:t>
      </w:r>
      <w:r w:rsidR="00D617B9">
        <w:rPr>
          <w:rFonts w:ascii="Times New Roman" w:hAnsi="Times New Roman" w:cs="Times New Roman"/>
          <w:sz w:val="26"/>
          <w:szCs w:val="26"/>
        </w:rPr>
        <w:t>Катав-Ивановского муниципального района</w:t>
      </w:r>
    </w:p>
    <w:p w:rsidR="00B042AD" w:rsidRPr="00A24511" w:rsidRDefault="00B042AD" w:rsidP="00A24511">
      <w:pPr>
        <w:pStyle w:val="a7"/>
        <w:spacing w:line="276" w:lineRule="auto"/>
        <w:ind w:right="5670"/>
        <w:rPr>
          <w:rFonts w:ascii="Times New Roman" w:hAnsi="Times New Roman" w:cs="Times New Roman"/>
          <w:sz w:val="26"/>
          <w:szCs w:val="26"/>
        </w:rPr>
      </w:pPr>
    </w:p>
    <w:p w:rsidR="00B042AD" w:rsidRDefault="00B042AD" w:rsidP="00102375">
      <w:pPr>
        <w:pStyle w:val="a7"/>
        <w:spacing w:line="276" w:lineRule="auto"/>
        <w:ind w:right="5953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A24511" w:rsidP="00D617B9">
      <w:pPr>
        <w:pStyle w:val="a7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Заслушав информацию исполняющего </w:t>
      </w:r>
      <w:proofErr w:type="gramStart"/>
      <w:r>
        <w:rPr>
          <w:rFonts w:ascii="Times New Roman" w:hAnsi="Times New Roman" w:cs="Times New Roman"/>
          <w:sz w:val="26"/>
          <w:szCs w:val="26"/>
        </w:rPr>
        <w:t>обязанности начальника Управления образования Администрации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Катав-Ивановского муниципального района </w:t>
      </w:r>
      <w:proofErr w:type="spellStart"/>
      <w:r w:rsidR="00801A00">
        <w:rPr>
          <w:rFonts w:ascii="Times New Roman" w:hAnsi="Times New Roman" w:cs="Times New Roman"/>
          <w:sz w:val="26"/>
          <w:szCs w:val="26"/>
        </w:rPr>
        <w:t>Калининой</w:t>
      </w:r>
      <w:proofErr w:type="spellEnd"/>
      <w:r w:rsidR="00801A00">
        <w:rPr>
          <w:rFonts w:ascii="Times New Roman" w:hAnsi="Times New Roman" w:cs="Times New Roman"/>
          <w:sz w:val="26"/>
          <w:szCs w:val="26"/>
        </w:rPr>
        <w:t xml:space="preserve"> Натальи Александровны</w:t>
      </w:r>
      <w:r>
        <w:rPr>
          <w:rFonts w:ascii="Times New Roman" w:hAnsi="Times New Roman" w:cs="Times New Roman"/>
          <w:sz w:val="26"/>
          <w:szCs w:val="26"/>
        </w:rPr>
        <w:t xml:space="preserve"> о</w:t>
      </w:r>
      <w:r w:rsidR="004258F6">
        <w:rPr>
          <w:rFonts w:ascii="Times New Roman" w:hAnsi="Times New Roman" w:cs="Times New Roman"/>
          <w:sz w:val="26"/>
          <w:szCs w:val="26"/>
        </w:rPr>
        <w:t xml:space="preserve">б организации школьных перевозок на территории </w:t>
      </w:r>
      <w:r w:rsidR="00D617B9">
        <w:rPr>
          <w:rFonts w:ascii="Times New Roman" w:hAnsi="Times New Roman" w:cs="Times New Roman"/>
          <w:sz w:val="26"/>
          <w:szCs w:val="26"/>
        </w:rPr>
        <w:t>Катав-Ивановского муниципального района</w:t>
      </w:r>
      <w:r w:rsidR="00102375">
        <w:rPr>
          <w:rFonts w:ascii="Times New Roman" w:hAnsi="Times New Roman" w:cs="Times New Roman"/>
          <w:sz w:val="26"/>
          <w:szCs w:val="26"/>
        </w:rPr>
        <w:t>, Собрание депутатов Катав-Ивановского муниципального района</w:t>
      </w: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РЕШАЕТ:</w:t>
      </w: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numPr>
          <w:ilvl w:val="0"/>
          <w:numId w:val="6"/>
        </w:numPr>
        <w:tabs>
          <w:tab w:val="left" w:pos="0"/>
          <w:tab w:val="left" w:pos="567"/>
          <w:tab w:val="left" w:pos="709"/>
          <w:tab w:val="left" w:pos="851"/>
        </w:tabs>
        <w:spacing w:line="276" w:lineRule="auto"/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Информацию </w:t>
      </w:r>
      <w:r w:rsidR="00A24511">
        <w:rPr>
          <w:rFonts w:ascii="Times New Roman" w:hAnsi="Times New Roman" w:cs="Times New Roman"/>
          <w:sz w:val="26"/>
          <w:szCs w:val="26"/>
        </w:rPr>
        <w:t xml:space="preserve">исполняющего </w:t>
      </w:r>
      <w:proofErr w:type="gramStart"/>
      <w:r w:rsidR="00A24511">
        <w:rPr>
          <w:rFonts w:ascii="Times New Roman" w:hAnsi="Times New Roman" w:cs="Times New Roman"/>
          <w:sz w:val="26"/>
          <w:szCs w:val="26"/>
        </w:rPr>
        <w:t>обязанности начальника Управления образования Администрации</w:t>
      </w:r>
      <w:proofErr w:type="gramEnd"/>
      <w:r w:rsidR="00A24511">
        <w:rPr>
          <w:rFonts w:ascii="Times New Roman" w:hAnsi="Times New Roman" w:cs="Times New Roman"/>
          <w:sz w:val="26"/>
          <w:szCs w:val="26"/>
        </w:rPr>
        <w:t xml:space="preserve"> Катав-Ивановского муниципального района </w:t>
      </w:r>
      <w:proofErr w:type="spellStart"/>
      <w:r w:rsidR="00801A00">
        <w:rPr>
          <w:rFonts w:ascii="Times New Roman" w:hAnsi="Times New Roman" w:cs="Times New Roman"/>
          <w:sz w:val="26"/>
          <w:szCs w:val="26"/>
        </w:rPr>
        <w:t>Калининой</w:t>
      </w:r>
      <w:proofErr w:type="spellEnd"/>
      <w:r w:rsidR="00801A00">
        <w:rPr>
          <w:rFonts w:ascii="Times New Roman" w:hAnsi="Times New Roman" w:cs="Times New Roman"/>
          <w:sz w:val="26"/>
          <w:szCs w:val="26"/>
        </w:rPr>
        <w:t xml:space="preserve"> Натальи </w:t>
      </w:r>
      <w:proofErr w:type="spellStart"/>
      <w:r w:rsidR="00801A00">
        <w:rPr>
          <w:rFonts w:ascii="Times New Roman" w:hAnsi="Times New Roman" w:cs="Times New Roman"/>
          <w:sz w:val="26"/>
          <w:szCs w:val="26"/>
        </w:rPr>
        <w:t>Александровны</w:t>
      </w:r>
      <w:r w:rsidR="004258F6">
        <w:rPr>
          <w:rFonts w:ascii="Times New Roman" w:hAnsi="Times New Roman" w:cs="Times New Roman"/>
          <w:sz w:val="26"/>
          <w:szCs w:val="26"/>
        </w:rPr>
        <w:t>об</w:t>
      </w:r>
      <w:proofErr w:type="spellEnd"/>
      <w:r w:rsidR="004258F6">
        <w:rPr>
          <w:rFonts w:ascii="Times New Roman" w:hAnsi="Times New Roman" w:cs="Times New Roman"/>
          <w:sz w:val="26"/>
          <w:szCs w:val="26"/>
        </w:rPr>
        <w:t xml:space="preserve"> организации школьных перевозок на территории Катав-Ивановского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>принять к сведению.</w:t>
      </w:r>
    </w:p>
    <w:p w:rsidR="00102375" w:rsidRDefault="00102375" w:rsidP="00102375">
      <w:pPr>
        <w:pStyle w:val="a7"/>
        <w:spacing w:line="276" w:lineRule="auto"/>
        <w:ind w:left="360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left="360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102375" w:rsidRDefault="00102375" w:rsidP="00102375">
      <w:pPr>
        <w:pStyle w:val="a7"/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Катав-Ивановского муниципального района                                           А.В. Васильев</w:t>
      </w:r>
    </w:p>
    <w:p w:rsidR="00102375" w:rsidRDefault="00102375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102375">
        <w:rPr>
          <w:rFonts w:ascii="Times New Roman" w:hAnsi="Times New Roman"/>
          <w:sz w:val="26"/>
          <w:szCs w:val="26"/>
        </w:rPr>
        <w:lastRenderedPageBreak/>
        <w:t>Подготовлено:</w:t>
      </w:r>
    </w:p>
    <w:p w:rsidR="00102375" w:rsidRPr="00102375" w:rsidRDefault="00102375" w:rsidP="00102375">
      <w:pPr>
        <w:spacing w:after="0"/>
        <w:rPr>
          <w:rFonts w:ascii="Times New Roman" w:hAnsi="Times New Roman"/>
          <w:sz w:val="26"/>
          <w:szCs w:val="26"/>
        </w:rPr>
      </w:pPr>
    </w:p>
    <w:p w:rsidR="009C47BC" w:rsidRDefault="003637FD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Старший техник</w:t>
      </w:r>
      <w:r w:rsidR="009C47BC">
        <w:rPr>
          <w:rFonts w:ascii="Times New Roman" w:hAnsi="Times New Roman"/>
          <w:sz w:val="26"/>
          <w:szCs w:val="26"/>
        </w:rPr>
        <w:t xml:space="preserve"> отдела </w:t>
      </w:r>
      <w:proofErr w:type="gramStart"/>
      <w:r w:rsidR="009C47BC">
        <w:rPr>
          <w:rFonts w:ascii="Times New Roman" w:hAnsi="Times New Roman"/>
          <w:sz w:val="26"/>
          <w:szCs w:val="26"/>
        </w:rPr>
        <w:t>социальной</w:t>
      </w:r>
      <w:proofErr w:type="gramEnd"/>
    </w:p>
    <w:p w:rsidR="009C47BC" w:rsidRPr="00102375" w:rsidRDefault="009C47BC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политики и туризма Администрации  </w:t>
      </w:r>
    </w:p>
    <w:p w:rsidR="009C47BC" w:rsidRDefault="00102375" w:rsidP="00102375">
      <w:pPr>
        <w:spacing w:after="0"/>
        <w:rPr>
          <w:rFonts w:ascii="Times New Roman" w:hAnsi="Times New Roman"/>
          <w:sz w:val="26"/>
          <w:szCs w:val="26"/>
        </w:rPr>
      </w:pPr>
      <w:r w:rsidRPr="00102375">
        <w:rPr>
          <w:rFonts w:ascii="Times New Roman" w:hAnsi="Times New Roman"/>
          <w:sz w:val="26"/>
          <w:szCs w:val="26"/>
        </w:rPr>
        <w:t>Катав-Ивановского муниципального района</w:t>
      </w:r>
      <w:r w:rsidR="009C47BC">
        <w:rPr>
          <w:rFonts w:ascii="Times New Roman" w:hAnsi="Times New Roman"/>
          <w:sz w:val="26"/>
          <w:szCs w:val="26"/>
        </w:rPr>
        <w:tab/>
      </w:r>
      <w:r w:rsidR="009C47BC">
        <w:rPr>
          <w:rFonts w:ascii="Times New Roman" w:hAnsi="Times New Roman"/>
          <w:sz w:val="26"/>
          <w:szCs w:val="26"/>
        </w:rPr>
        <w:tab/>
      </w:r>
      <w:r w:rsidR="009C47BC">
        <w:rPr>
          <w:rFonts w:ascii="Times New Roman" w:hAnsi="Times New Roman"/>
          <w:sz w:val="26"/>
          <w:szCs w:val="26"/>
        </w:rPr>
        <w:tab/>
      </w:r>
      <w:r w:rsidR="009C47BC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9C47BC">
        <w:rPr>
          <w:rFonts w:ascii="Times New Roman" w:hAnsi="Times New Roman"/>
          <w:sz w:val="26"/>
          <w:szCs w:val="26"/>
        </w:rPr>
        <w:t>И.Д. Подшивалова</w:t>
      </w: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Согласовано: </w:t>
      </w: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Главы Катав-Ивановского</w:t>
      </w: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района </w:t>
      </w:r>
      <w:proofErr w:type="gramStart"/>
      <w:r>
        <w:rPr>
          <w:rFonts w:ascii="Times New Roman" w:hAnsi="Times New Roman"/>
          <w:sz w:val="26"/>
          <w:szCs w:val="26"/>
        </w:rPr>
        <w:t>по</w:t>
      </w:r>
      <w:proofErr w:type="gramEnd"/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социально-культурной политике                                                                    Т.П. Полушкина</w:t>
      </w: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4873C5" w:rsidRPr="00F24DFA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Начальник юридического отдела     </w:t>
      </w:r>
    </w:p>
    <w:p w:rsidR="004873C5" w:rsidRPr="00F24DFA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>Администрации Катав-Ивановского</w:t>
      </w:r>
    </w:p>
    <w:p w:rsidR="004873C5" w:rsidRPr="00906E03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>муниципального района</w:t>
      </w: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ab/>
        <w:t xml:space="preserve">                О.В. Ергунова</w:t>
      </w:r>
    </w:p>
    <w:p w:rsidR="00F553B0" w:rsidRDefault="00F553B0">
      <w:pPr>
        <w:rPr>
          <w:rFonts w:ascii="Times New Roman" w:hAnsi="Times New Roman"/>
          <w:sz w:val="26"/>
          <w:szCs w:val="26"/>
        </w:rPr>
      </w:pP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 xml:space="preserve">Начальник организационно-правового отдела 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>Собрания депутатов Катав-Ивановского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А.В. Котова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/>
          <w:sz w:val="32"/>
          <w:szCs w:val="26"/>
        </w:rPr>
      </w:pPr>
    </w:p>
    <w:p w:rsidR="00F553B0" w:rsidRDefault="00F553B0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206965" w:rsidRDefault="00E061F6" w:rsidP="00C563FB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1CAB">
        <w:rPr>
          <w:rFonts w:ascii="Times New Roman" w:hAnsi="Times New Roman" w:cs="Times New Roman"/>
          <w:b/>
          <w:sz w:val="28"/>
          <w:szCs w:val="27"/>
          <w:u w:val="single"/>
        </w:rPr>
        <w:lastRenderedPageBreak/>
        <w:t xml:space="preserve">П. </w:t>
      </w:r>
      <w:r w:rsidR="00A412F2">
        <w:rPr>
          <w:rFonts w:ascii="Times New Roman" w:hAnsi="Times New Roman" w:cs="Times New Roman"/>
          <w:b/>
          <w:sz w:val="28"/>
          <w:szCs w:val="27"/>
          <w:u w:val="single"/>
        </w:rPr>
        <w:t>12</w:t>
      </w:r>
      <w:r w:rsidRPr="005A1CAB">
        <w:rPr>
          <w:rFonts w:ascii="Times New Roman" w:hAnsi="Times New Roman" w:cs="Times New Roman"/>
          <w:b/>
          <w:sz w:val="28"/>
          <w:szCs w:val="27"/>
          <w:u w:val="single"/>
        </w:rPr>
        <w:t xml:space="preserve">. </w:t>
      </w:r>
      <w:r w:rsidR="00A412F2" w:rsidRPr="00A412F2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 организации школьных перевозок на территории </w:t>
      </w:r>
    </w:p>
    <w:p w:rsidR="00FC74C6" w:rsidRPr="00A412F2" w:rsidRDefault="00A412F2" w:rsidP="00C563FB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12F2">
        <w:rPr>
          <w:rFonts w:ascii="Times New Roman" w:hAnsi="Times New Roman" w:cs="Times New Roman"/>
          <w:b/>
          <w:sz w:val="28"/>
          <w:szCs w:val="28"/>
          <w:u w:val="single"/>
        </w:rPr>
        <w:t>Катав-Ивановского муниципального района</w:t>
      </w:r>
    </w:p>
    <w:p w:rsidR="008B62ED" w:rsidRDefault="005A1CAB" w:rsidP="0020696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6"/>
          <w:szCs w:val="26"/>
        </w:rPr>
        <w:tab/>
      </w:r>
    </w:p>
    <w:p w:rsidR="00206965" w:rsidRPr="003157B4" w:rsidRDefault="00206965" w:rsidP="00206965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157B4">
        <w:rPr>
          <w:rFonts w:ascii="Times New Roman" w:eastAsia="Times New Roman" w:hAnsi="Times New Roman"/>
          <w:color w:val="000000"/>
          <w:sz w:val="28"/>
          <w:szCs w:val="28"/>
        </w:rPr>
        <w:t>Перевозка учащихся к месту обучения и обратно на территории Катав-Ивановского муниципального района осуществляется в соответствии с Постановлением Администрации Катав-Ивановского муниципального района от 06.03.2018г. № 161. «Об утверждении порядка организации подвоза и обеспечения безопасности при осуществлении перевозок обучающихся в муниципальных образовательных организациях»</w:t>
      </w:r>
    </w:p>
    <w:p w:rsidR="00206965" w:rsidRPr="003157B4" w:rsidRDefault="00206965" w:rsidP="00206965">
      <w:pPr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157B4">
        <w:rPr>
          <w:rFonts w:ascii="Times New Roman" w:eastAsia="Times New Roman" w:hAnsi="Times New Roman"/>
          <w:color w:val="000000"/>
          <w:sz w:val="28"/>
          <w:szCs w:val="28"/>
        </w:rPr>
        <w:t>На подвозе обучающиеся следующих общеобразовательных учреждений: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1122"/>
        <w:gridCol w:w="4864"/>
        <w:gridCol w:w="3629"/>
      </w:tblGrid>
      <w:tr w:rsidR="00206965" w:rsidRPr="003157B4" w:rsidTr="00206965">
        <w:trPr>
          <w:trHeight w:val="410"/>
          <w:jc w:val="center"/>
        </w:trPr>
        <w:tc>
          <w:tcPr>
            <w:tcW w:w="1122" w:type="dxa"/>
          </w:tcPr>
          <w:p w:rsidR="00206965" w:rsidRPr="003157B4" w:rsidRDefault="00206965" w:rsidP="00206965">
            <w:pPr>
              <w:spacing w:line="276" w:lineRule="auto"/>
              <w:ind w:firstLine="851"/>
              <w:jc w:val="center"/>
              <w:rPr>
                <w:color w:val="000000"/>
                <w:sz w:val="28"/>
                <w:szCs w:val="28"/>
              </w:rPr>
            </w:pPr>
            <w:r w:rsidRPr="003157B4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4864" w:type="dxa"/>
          </w:tcPr>
          <w:p w:rsidR="00206965" w:rsidRPr="003157B4" w:rsidRDefault="00206965" w:rsidP="00206965">
            <w:pPr>
              <w:spacing w:line="276" w:lineRule="auto"/>
              <w:ind w:firstLine="851"/>
              <w:jc w:val="center"/>
              <w:rPr>
                <w:color w:val="000000"/>
                <w:sz w:val="28"/>
                <w:szCs w:val="28"/>
              </w:rPr>
            </w:pPr>
            <w:r w:rsidRPr="003157B4">
              <w:rPr>
                <w:color w:val="000000"/>
                <w:sz w:val="28"/>
                <w:szCs w:val="28"/>
              </w:rPr>
              <w:t>Наименование образовательных учреждений</w:t>
            </w:r>
          </w:p>
        </w:tc>
        <w:tc>
          <w:tcPr>
            <w:tcW w:w="3629" w:type="dxa"/>
            <w:vAlign w:val="center"/>
          </w:tcPr>
          <w:p w:rsidR="00206965" w:rsidRPr="003157B4" w:rsidRDefault="00206965" w:rsidP="00206965">
            <w:pPr>
              <w:spacing w:line="276" w:lineRule="auto"/>
              <w:ind w:firstLine="851"/>
              <w:jc w:val="center"/>
              <w:rPr>
                <w:color w:val="000000"/>
                <w:sz w:val="28"/>
                <w:szCs w:val="28"/>
              </w:rPr>
            </w:pPr>
            <w:r w:rsidRPr="003157B4">
              <w:rPr>
                <w:color w:val="000000"/>
                <w:sz w:val="28"/>
                <w:szCs w:val="28"/>
              </w:rPr>
              <w:t>Количество обучающихся</w:t>
            </w:r>
          </w:p>
        </w:tc>
      </w:tr>
      <w:tr w:rsidR="00206965" w:rsidRPr="003157B4" w:rsidTr="00206965">
        <w:trPr>
          <w:jc w:val="center"/>
        </w:trPr>
        <w:tc>
          <w:tcPr>
            <w:tcW w:w="1122" w:type="dxa"/>
          </w:tcPr>
          <w:p w:rsidR="00206965" w:rsidRPr="003157B4" w:rsidRDefault="00206965" w:rsidP="00206965">
            <w:pPr>
              <w:pStyle w:val="a3"/>
              <w:numPr>
                <w:ilvl w:val="0"/>
                <w:numId w:val="9"/>
              </w:numPr>
              <w:spacing w:line="276" w:lineRule="auto"/>
              <w:ind w:left="-142" w:firstLine="85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864" w:type="dxa"/>
          </w:tcPr>
          <w:p w:rsidR="00206965" w:rsidRPr="003157B4" w:rsidRDefault="00206965" w:rsidP="00206965">
            <w:pPr>
              <w:spacing w:line="276" w:lineRule="auto"/>
              <w:ind w:firstLine="851"/>
              <w:jc w:val="center"/>
              <w:rPr>
                <w:color w:val="000000"/>
                <w:sz w:val="28"/>
                <w:szCs w:val="28"/>
              </w:rPr>
            </w:pPr>
            <w:r w:rsidRPr="003157B4">
              <w:rPr>
                <w:color w:val="000000"/>
                <w:sz w:val="28"/>
                <w:szCs w:val="28"/>
              </w:rPr>
              <w:t>Школа-интернат</w:t>
            </w:r>
          </w:p>
        </w:tc>
        <w:tc>
          <w:tcPr>
            <w:tcW w:w="3629" w:type="dxa"/>
          </w:tcPr>
          <w:p w:rsidR="00206965" w:rsidRPr="00C97565" w:rsidRDefault="00206965" w:rsidP="00206965">
            <w:pPr>
              <w:spacing w:line="276" w:lineRule="auto"/>
              <w:ind w:firstLine="85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</w:t>
            </w:r>
          </w:p>
        </w:tc>
      </w:tr>
      <w:tr w:rsidR="00206965" w:rsidRPr="003157B4" w:rsidTr="00206965">
        <w:trPr>
          <w:jc w:val="center"/>
        </w:trPr>
        <w:tc>
          <w:tcPr>
            <w:tcW w:w="1122" w:type="dxa"/>
          </w:tcPr>
          <w:p w:rsidR="00206965" w:rsidRPr="003157B4" w:rsidRDefault="00206965" w:rsidP="00206965">
            <w:pPr>
              <w:pStyle w:val="a3"/>
              <w:numPr>
                <w:ilvl w:val="0"/>
                <w:numId w:val="9"/>
              </w:numPr>
              <w:spacing w:line="276" w:lineRule="auto"/>
              <w:ind w:left="-142"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4864" w:type="dxa"/>
          </w:tcPr>
          <w:p w:rsidR="00206965" w:rsidRPr="003157B4" w:rsidRDefault="00206965" w:rsidP="00206965">
            <w:pPr>
              <w:spacing w:line="276" w:lineRule="auto"/>
              <w:ind w:firstLine="851"/>
              <w:jc w:val="center"/>
              <w:rPr>
                <w:color w:val="000000"/>
                <w:sz w:val="28"/>
                <w:szCs w:val="28"/>
              </w:rPr>
            </w:pPr>
            <w:r w:rsidRPr="003157B4">
              <w:rPr>
                <w:color w:val="000000"/>
                <w:sz w:val="28"/>
                <w:szCs w:val="28"/>
              </w:rPr>
              <w:t>МОУ «СОШ №2 г. Юрюзань»</w:t>
            </w:r>
          </w:p>
        </w:tc>
        <w:tc>
          <w:tcPr>
            <w:tcW w:w="3629" w:type="dxa"/>
          </w:tcPr>
          <w:p w:rsidR="00206965" w:rsidRPr="00C97565" w:rsidRDefault="00206965" w:rsidP="00206965">
            <w:pPr>
              <w:spacing w:line="276" w:lineRule="auto"/>
              <w:ind w:firstLine="85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</w:t>
            </w:r>
          </w:p>
        </w:tc>
      </w:tr>
      <w:tr w:rsidR="00206965" w:rsidRPr="003157B4" w:rsidTr="00206965">
        <w:trPr>
          <w:jc w:val="center"/>
        </w:trPr>
        <w:tc>
          <w:tcPr>
            <w:tcW w:w="1122" w:type="dxa"/>
          </w:tcPr>
          <w:p w:rsidR="00206965" w:rsidRPr="003157B4" w:rsidRDefault="00206965" w:rsidP="00206965">
            <w:pPr>
              <w:pStyle w:val="a3"/>
              <w:numPr>
                <w:ilvl w:val="0"/>
                <w:numId w:val="9"/>
              </w:numPr>
              <w:spacing w:line="276" w:lineRule="auto"/>
              <w:ind w:left="-142"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4864" w:type="dxa"/>
          </w:tcPr>
          <w:p w:rsidR="00206965" w:rsidRPr="003157B4" w:rsidRDefault="00206965" w:rsidP="00206965">
            <w:pPr>
              <w:spacing w:line="276" w:lineRule="auto"/>
              <w:ind w:firstLine="851"/>
              <w:jc w:val="center"/>
              <w:rPr>
                <w:color w:val="000000"/>
                <w:sz w:val="28"/>
                <w:szCs w:val="28"/>
              </w:rPr>
            </w:pPr>
            <w:r w:rsidRPr="003157B4">
              <w:rPr>
                <w:color w:val="000000"/>
                <w:sz w:val="28"/>
                <w:szCs w:val="28"/>
              </w:rPr>
              <w:t>МОУ «ООШ №4 г. Катав-Ивановска»</w:t>
            </w:r>
          </w:p>
        </w:tc>
        <w:tc>
          <w:tcPr>
            <w:tcW w:w="3629" w:type="dxa"/>
          </w:tcPr>
          <w:p w:rsidR="00206965" w:rsidRPr="003157B4" w:rsidRDefault="00206965" w:rsidP="00206965">
            <w:pPr>
              <w:spacing w:line="276" w:lineRule="auto"/>
              <w:ind w:firstLine="851"/>
              <w:jc w:val="center"/>
              <w:rPr>
                <w:color w:val="000000"/>
                <w:sz w:val="28"/>
                <w:szCs w:val="28"/>
              </w:rPr>
            </w:pPr>
            <w:r w:rsidRPr="003157B4">
              <w:rPr>
                <w:color w:val="000000"/>
                <w:sz w:val="28"/>
                <w:szCs w:val="28"/>
              </w:rPr>
              <w:t>53</w:t>
            </w:r>
          </w:p>
        </w:tc>
      </w:tr>
      <w:tr w:rsidR="00206965" w:rsidRPr="003157B4" w:rsidTr="00206965">
        <w:trPr>
          <w:jc w:val="center"/>
        </w:trPr>
        <w:tc>
          <w:tcPr>
            <w:tcW w:w="1122" w:type="dxa"/>
          </w:tcPr>
          <w:p w:rsidR="00206965" w:rsidRPr="003157B4" w:rsidRDefault="00206965" w:rsidP="00206965">
            <w:pPr>
              <w:pStyle w:val="a3"/>
              <w:numPr>
                <w:ilvl w:val="0"/>
                <w:numId w:val="9"/>
              </w:numPr>
              <w:spacing w:line="276" w:lineRule="auto"/>
              <w:ind w:left="-142"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4864" w:type="dxa"/>
          </w:tcPr>
          <w:p w:rsidR="00206965" w:rsidRPr="003157B4" w:rsidRDefault="00206965" w:rsidP="00206965">
            <w:pPr>
              <w:spacing w:line="276" w:lineRule="auto"/>
              <w:ind w:firstLine="851"/>
              <w:jc w:val="center"/>
              <w:rPr>
                <w:color w:val="000000"/>
                <w:sz w:val="28"/>
                <w:szCs w:val="28"/>
              </w:rPr>
            </w:pPr>
            <w:r w:rsidRPr="003157B4">
              <w:rPr>
                <w:color w:val="000000"/>
                <w:sz w:val="28"/>
                <w:szCs w:val="28"/>
              </w:rPr>
              <w:t>МОУ «ООШ №5 г. Катав-Ивановска»</w:t>
            </w:r>
          </w:p>
        </w:tc>
        <w:tc>
          <w:tcPr>
            <w:tcW w:w="3629" w:type="dxa"/>
          </w:tcPr>
          <w:p w:rsidR="00206965" w:rsidRPr="00C97565" w:rsidRDefault="00206965" w:rsidP="00206965">
            <w:pPr>
              <w:spacing w:line="276" w:lineRule="auto"/>
              <w:ind w:firstLine="85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</w:t>
            </w:r>
          </w:p>
        </w:tc>
      </w:tr>
      <w:tr w:rsidR="00206965" w:rsidRPr="003157B4" w:rsidTr="00206965">
        <w:trPr>
          <w:jc w:val="center"/>
        </w:trPr>
        <w:tc>
          <w:tcPr>
            <w:tcW w:w="1122" w:type="dxa"/>
          </w:tcPr>
          <w:p w:rsidR="00206965" w:rsidRPr="003157B4" w:rsidRDefault="00206965" w:rsidP="00206965">
            <w:pPr>
              <w:pStyle w:val="a3"/>
              <w:numPr>
                <w:ilvl w:val="0"/>
                <w:numId w:val="9"/>
              </w:numPr>
              <w:spacing w:line="276" w:lineRule="auto"/>
              <w:ind w:left="-142"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4864" w:type="dxa"/>
          </w:tcPr>
          <w:p w:rsidR="00206965" w:rsidRPr="003157B4" w:rsidRDefault="00206965" w:rsidP="00206965">
            <w:pPr>
              <w:spacing w:line="276" w:lineRule="auto"/>
              <w:ind w:firstLine="851"/>
              <w:jc w:val="center"/>
              <w:rPr>
                <w:color w:val="000000"/>
                <w:sz w:val="28"/>
                <w:szCs w:val="28"/>
              </w:rPr>
            </w:pPr>
            <w:r w:rsidRPr="003157B4">
              <w:rPr>
                <w:color w:val="000000"/>
                <w:sz w:val="28"/>
                <w:szCs w:val="28"/>
              </w:rPr>
              <w:t>МОУ «СОШ №2 г. Катав-Ивановска»</w:t>
            </w:r>
          </w:p>
        </w:tc>
        <w:tc>
          <w:tcPr>
            <w:tcW w:w="3629" w:type="dxa"/>
          </w:tcPr>
          <w:p w:rsidR="00206965" w:rsidRPr="00C97565" w:rsidRDefault="00206965" w:rsidP="00206965">
            <w:pPr>
              <w:spacing w:line="276" w:lineRule="auto"/>
              <w:ind w:firstLine="85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</w:t>
            </w:r>
          </w:p>
        </w:tc>
      </w:tr>
      <w:tr w:rsidR="00206965" w:rsidRPr="003157B4" w:rsidTr="00206965">
        <w:trPr>
          <w:jc w:val="center"/>
        </w:trPr>
        <w:tc>
          <w:tcPr>
            <w:tcW w:w="1122" w:type="dxa"/>
          </w:tcPr>
          <w:p w:rsidR="00206965" w:rsidRPr="003157B4" w:rsidRDefault="00206965" w:rsidP="00206965">
            <w:pPr>
              <w:pStyle w:val="a3"/>
              <w:numPr>
                <w:ilvl w:val="0"/>
                <w:numId w:val="9"/>
              </w:numPr>
              <w:spacing w:line="276" w:lineRule="auto"/>
              <w:ind w:left="-142"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4864" w:type="dxa"/>
          </w:tcPr>
          <w:p w:rsidR="00206965" w:rsidRPr="003157B4" w:rsidRDefault="00206965" w:rsidP="00206965">
            <w:pPr>
              <w:spacing w:line="276" w:lineRule="auto"/>
              <w:ind w:firstLine="851"/>
              <w:jc w:val="center"/>
              <w:rPr>
                <w:color w:val="000000"/>
                <w:sz w:val="28"/>
                <w:szCs w:val="28"/>
              </w:rPr>
            </w:pPr>
            <w:r w:rsidRPr="003157B4">
              <w:rPr>
                <w:color w:val="000000"/>
                <w:sz w:val="28"/>
                <w:szCs w:val="28"/>
              </w:rPr>
              <w:t>МОУ «ООШ №3 г. Юрюзань»</w:t>
            </w:r>
          </w:p>
        </w:tc>
        <w:tc>
          <w:tcPr>
            <w:tcW w:w="3629" w:type="dxa"/>
          </w:tcPr>
          <w:p w:rsidR="00206965" w:rsidRPr="00C97565" w:rsidRDefault="00206965" w:rsidP="00206965">
            <w:pPr>
              <w:spacing w:line="276" w:lineRule="auto"/>
              <w:ind w:firstLine="85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</w:tr>
      <w:tr w:rsidR="00206965" w:rsidRPr="003157B4" w:rsidTr="00206965">
        <w:trPr>
          <w:jc w:val="center"/>
        </w:trPr>
        <w:tc>
          <w:tcPr>
            <w:tcW w:w="1122" w:type="dxa"/>
          </w:tcPr>
          <w:p w:rsidR="00206965" w:rsidRPr="003157B4" w:rsidRDefault="00206965" w:rsidP="00206965">
            <w:pPr>
              <w:pStyle w:val="a3"/>
              <w:numPr>
                <w:ilvl w:val="0"/>
                <w:numId w:val="9"/>
              </w:numPr>
              <w:spacing w:line="276" w:lineRule="auto"/>
              <w:ind w:left="-142"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4864" w:type="dxa"/>
          </w:tcPr>
          <w:p w:rsidR="00206965" w:rsidRPr="00C97565" w:rsidRDefault="00206965" w:rsidP="00206965">
            <w:pPr>
              <w:spacing w:line="276" w:lineRule="auto"/>
              <w:ind w:firstLine="85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МОУ «СОШ </w:t>
            </w:r>
            <w:proofErr w:type="spellStart"/>
            <w:r>
              <w:rPr>
                <w:color w:val="000000"/>
                <w:sz w:val="28"/>
                <w:szCs w:val="28"/>
              </w:rPr>
              <w:t>с.Серпиевка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629" w:type="dxa"/>
          </w:tcPr>
          <w:p w:rsidR="00206965" w:rsidRDefault="00206965" w:rsidP="00206965">
            <w:pPr>
              <w:spacing w:line="276" w:lineRule="auto"/>
              <w:ind w:firstLine="85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</w:tr>
    </w:tbl>
    <w:p w:rsidR="00206965" w:rsidRDefault="00206965" w:rsidP="00206965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157B4">
        <w:rPr>
          <w:rFonts w:ascii="Times New Roman" w:eastAsia="Times New Roman" w:hAnsi="Times New Roman"/>
          <w:color w:val="000000"/>
          <w:sz w:val="28"/>
          <w:szCs w:val="28"/>
        </w:rPr>
        <w:t>Подвоз учащихся осуществляется  на 1</w:t>
      </w:r>
      <w:r>
        <w:rPr>
          <w:rFonts w:ascii="Times New Roman" w:eastAsia="Times New Roman" w:hAnsi="Times New Roman"/>
          <w:color w:val="000000"/>
          <w:sz w:val="28"/>
          <w:szCs w:val="28"/>
        </w:rPr>
        <w:t>3</w:t>
      </w:r>
      <w:r w:rsidRPr="003157B4">
        <w:rPr>
          <w:rFonts w:ascii="Times New Roman" w:eastAsia="Times New Roman" w:hAnsi="Times New Roman"/>
          <w:color w:val="000000"/>
          <w:sz w:val="28"/>
          <w:szCs w:val="28"/>
        </w:rPr>
        <w:t xml:space="preserve"> единицах транспорта по </w:t>
      </w:r>
      <w:r>
        <w:rPr>
          <w:rFonts w:ascii="Times New Roman" w:eastAsia="Times New Roman" w:hAnsi="Times New Roman"/>
          <w:color w:val="000000"/>
          <w:sz w:val="28"/>
          <w:szCs w:val="28"/>
        </w:rPr>
        <w:t>12</w:t>
      </w:r>
      <w:r w:rsidRPr="003157B4">
        <w:rPr>
          <w:rFonts w:ascii="Times New Roman" w:eastAsia="Times New Roman" w:hAnsi="Times New Roman"/>
          <w:color w:val="000000"/>
          <w:sz w:val="28"/>
          <w:szCs w:val="28"/>
        </w:rPr>
        <w:t xml:space="preserve"> маршрутам. В МОУ «СОШ с. Серпиевка» осуществляется подвоз учащихся из с.Аратское. </w:t>
      </w:r>
      <w:proofErr w:type="spellStart"/>
      <w:r w:rsidRPr="003157B4">
        <w:rPr>
          <w:rFonts w:ascii="Times New Roman" w:eastAsia="Times New Roman" w:hAnsi="Times New Roman"/>
          <w:color w:val="000000"/>
          <w:sz w:val="28"/>
          <w:szCs w:val="28"/>
        </w:rPr>
        <w:t>с.Шарлаш</w:t>
      </w:r>
      <w:proofErr w:type="spellEnd"/>
      <w:r w:rsidRPr="003157B4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3157B4">
        <w:rPr>
          <w:rFonts w:ascii="Times New Roman" w:eastAsia="Times New Roman" w:hAnsi="Times New Roman"/>
          <w:color w:val="000000"/>
          <w:sz w:val="28"/>
          <w:szCs w:val="28"/>
        </w:rPr>
        <w:t>с.Орловка</w:t>
      </w:r>
      <w:proofErr w:type="spellEnd"/>
      <w:r w:rsidRPr="003157B4">
        <w:rPr>
          <w:rFonts w:ascii="Times New Roman" w:eastAsia="Times New Roman" w:hAnsi="Times New Roman"/>
          <w:color w:val="000000"/>
          <w:sz w:val="28"/>
          <w:szCs w:val="28"/>
        </w:rPr>
        <w:t xml:space="preserve"> самостоятельно – </w:t>
      </w:r>
      <w:smartTag w:uri="urn:schemas-microsoft-com:office:smarttags" w:element="metricconverter">
        <w:smartTagPr>
          <w:attr w:name="ProductID" w:val="192 км"/>
        </w:smartTagPr>
        <w:r w:rsidRPr="003157B4">
          <w:rPr>
            <w:rFonts w:ascii="Times New Roman" w:eastAsia="Times New Roman" w:hAnsi="Times New Roman"/>
            <w:color w:val="000000"/>
            <w:sz w:val="28"/>
            <w:szCs w:val="28"/>
          </w:rPr>
          <w:t>192 км</w:t>
        </w:r>
      </w:smartTag>
      <w:r w:rsidRPr="003157B4">
        <w:rPr>
          <w:rFonts w:ascii="Times New Roman" w:eastAsia="Times New Roman" w:hAnsi="Times New Roman"/>
          <w:color w:val="000000"/>
          <w:sz w:val="28"/>
          <w:szCs w:val="28"/>
        </w:rPr>
        <w:t xml:space="preserve"> в день </w:t>
      </w:r>
    </w:p>
    <w:p w:rsidR="00206965" w:rsidRDefault="00206965" w:rsidP="00206965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Для обеспечения подвоза обучающихся к месту обучения и обратно школ г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.К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>атав-Ивановска и г. Юрюзани п</w:t>
      </w:r>
      <w:r w:rsidRPr="003157B4">
        <w:rPr>
          <w:rFonts w:ascii="Times New Roman" w:eastAsia="Times New Roman" w:hAnsi="Times New Roman"/>
          <w:color w:val="000000"/>
          <w:sz w:val="28"/>
          <w:szCs w:val="28"/>
        </w:rPr>
        <w:t xml:space="preserve">о мере необходимости контрактная служба Управления образования проводит аукцион от имени </w:t>
      </w:r>
      <w:r>
        <w:rPr>
          <w:rFonts w:ascii="Times New Roman" w:eastAsia="Times New Roman" w:hAnsi="Times New Roman"/>
          <w:color w:val="000000"/>
          <w:sz w:val="28"/>
          <w:szCs w:val="28"/>
        </w:rPr>
        <w:t>Управления образования Администрации Катав-Ивановского муниципального района</w:t>
      </w:r>
      <w:r w:rsidRPr="003157B4">
        <w:rPr>
          <w:rFonts w:ascii="Times New Roman" w:eastAsia="Times New Roman" w:hAnsi="Times New Roman"/>
          <w:color w:val="000000"/>
          <w:sz w:val="28"/>
          <w:szCs w:val="28"/>
        </w:rPr>
        <w:t xml:space="preserve"> по определению перевозчика. На январь- май 202</w:t>
      </w:r>
      <w:r>
        <w:rPr>
          <w:rFonts w:ascii="Times New Roman" w:eastAsia="Times New Roman" w:hAnsi="Times New Roman"/>
          <w:color w:val="000000"/>
          <w:sz w:val="28"/>
          <w:szCs w:val="28"/>
        </w:rPr>
        <w:t>4</w:t>
      </w:r>
      <w:r w:rsidRPr="003157B4">
        <w:rPr>
          <w:rFonts w:ascii="Times New Roman" w:eastAsia="Times New Roman" w:hAnsi="Times New Roman"/>
          <w:color w:val="000000"/>
          <w:sz w:val="28"/>
          <w:szCs w:val="28"/>
        </w:rPr>
        <w:t xml:space="preserve">г. по итогам конкурсных мероприятий победителем стал-  ИП </w:t>
      </w:r>
      <w:r>
        <w:rPr>
          <w:rFonts w:ascii="Times New Roman" w:eastAsia="Times New Roman" w:hAnsi="Times New Roman"/>
          <w:color w:val="000000"/>
          <w:sz w:val="28"/>
          <w:szCs w:val="28"/>
        </w:rPr>
        <w:t>Морозов Денис Юрьевич</w:t>
      </w:r>
      <w:r w:rsidRPr="003157B4">
        <w:rPr>
          <w:rFonts w:ascii="Times New Roman" w:eastAsia="Times New Roman" w:hAnsi="Times New Roman"/>
          <w:color w:val="000000"/>
          <w:sz w:val="28"/>
          <w:szCs w:val="28"/>
        </w:rPr>
        <w:t xml:space="preserve">. Конкурс на подвоз был объявлен </w:t>
      </w:r>
      <w:r>
        <w:rPr>
          <w:rFonts w:ascii="Times New Roman" w:eastAsia="Times New Roman" w:hAnsi="Times New Roman"/>
          <w:color w:val="000000"/>
          <w:sz w:val="28"/>
          <w:szCs w:val="28"/>
        </w:rPr>
        <w:t>13</w:t>
      </w:r>
      <w:r w:rsidRPr="003157B4">
        <w:rPr>
          <w:rFonts w:ascii="Times New Roman" w:eastAsia="Times New Roman" w:hAnsi="Times New Roman"/>
          <w:color w:val="000000"/>
          <w:sz w:val="28"/>
          <w:szCs w:val="28"/>
        </w:rPr>
        <w:t>.12.2</w:t>
      </w:r>
      <w:r>
        <w:rPr>
          <w:rFonts w:ascii="Times New Roman" w:eastAsia="Times New Roman" w:hAnsi="Times New Roman"/>
          <w:color w:val="000000"/>
          <w:sz w:val="28"/>
          <w:szCs w:val="28"/>
        </w:rPr>
        <w:t>3</w:t>
      </w:r>
      <w:r w:rsidRPr="003157B4">
        <w:rPr>
          <w:rFonts w:ascii="Times New Roman" w:eastAsia="Times New Roman" w:hAnsi="Times New Roman"/>
          <w:color w:val="000000"/>
          <w:sz w:val="28"/>
          <w:szCs w:val="28"/>
        </w:rPr>
        <w:t xml:space="preserve">, заключен </w:t>
      </w:r>
      <w:r>
        <w:rPr>
          <w:rFonts w:ascii="Times New Roman" w:eastAsia="Times New Roman" w:hAnsi="Times New Roman"/>
          <w:color w:val="000000"/>
          <w:sz w:val="28"/>
          <w:szCs w:val="28"/>
        </w:rPr>
        <w:t>1</w:t>
      </w:r>
      <w:r w:rsidRPr="003157B4">
        <w:rPr>
          <w:rFonts w:ascii="Times New Roman" w:eastAsia="Times New Roman" w:hAnsi="Times New Roman"/>
          <w:color w:val="000000"/>
          <w:sz w:val="28"/>
          <w:szCs w:val="28"/>
        </w:rPr>
        <w:t xml:space="preserve"> контракт. </w:t>
      </w:r>
    </w:p>
    <w:p w:rsidR="00206965" w:rsidRDefault="00206965" w:rsidP="00206965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157B4">
        <w:rPr>
          <w:rFonts w:ascii="Times New Roman" w:eastAsia="Times New Roman" w:hAnsi="Times New Roman"/>
          <w:color w:val="000000"/>
          <w:sz w:val="28"/>
          <w:szCs w:val="28"/>
        </w:rPr>
        <w:t xml:space="preserve">Средний возраст транспортных средств </w:t>
      </w:r>
      <w:r>
        <w:rPr>
          <w:rFonts w:ascii="Times New Roman" w:eastAsia="Times New Roman" w:hAnsi="Times New Roman"/>
          <w:color w:val="000000"/>
          <w:sz w:val="28"/>
          <w:szCs w:val="28"/>
        </w:rPr>
        <w:t>6лет</w:t>
      </w:r>
      <w:r w:rsidRPr="003157B4">
        <w:rPr>
          <w:rFonts w:ascii="Times New Roman" w:eastAsia="Times New Roman" w:hAnsi="Times New Roman"/>
          <w:color w:val="000000"/>
          <w:sz w:val="28"/>
          <w:szCs w:val="28"/>
        </w:rPr>
        <w:t>(2016-202</w:t>
      </w:r>
      <w:r>
        <w:rPr>
          <w:rFonts w:ascii="Times New Roman" w:eastAsia="Times New Roman" w:hAnsi="Times New Roman"/>
          <w:color w:val="000000"/>
          <w:sz w:val="28"/>
          <w:szCs w:val="28"/>
        </w:rPr>
        <w:t>2</w:t>
      </w:r>
      <w:r w:rsidRPr="003157B4">
        <w:rPr>
          <w:rFonts w:ascii="Times New Roman" w:eastAsia="Times New Roman" w:hAnsi="Times New Roman"/>
          <w:color w:val="000000"/>
          <w:sz w:val="28"/>
          <w:szCs w:val="28"/>
        </w:rPr>
        <w:t xml:space="preserve">г выпуска). </w:t>
      </w:r>
    </w:p>
    <w:p w:rsidR="00206965" w:rsidRPr="00993C60" w:rsidRDefault="00206965" w:rsidP="00206965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157B4">
        <w:rPr>
          <w:rFonts w:ascii="Times New Roman" w:eastAsia="Times New Roman" w:hAnsi="Times New Roman"/>
          <w:color w:val="000000"/>
          <w:sz w:val="28"/>
          <w:szCs w:val="28"/>
        </w:rPr>
        <w:t xml:space="preserve">Общая протяженность ежедневных маршрутов по Катав-Ивановскому муниципальному району составляет </w:t>
      </w:r>
      <w:r>
        <w:rPr>
          <w:rFonts w:ascii="Times New Roman" w:eastAsia="Times New Roman" w:hAnsi="Times New Roman"/>
          <w:color w:val="000000"/>
          <w:sz w:val="28"/>
          <w:szCs w:val="28"/>
        </w:rPr>
        <w:t>1385</w:t>
      </w:r>
      <w:r w:rsidRPr="003157B4">
        <w:rPr>
          <w:rFonts w:ascii="Times New Roman" w:eastAsia="Times New Roman" w:hAnsi="Times New Roman"/>
          <w:color w:val="000000"/>
          <w:sz w:val="28"/>
          <w:szCs w:val="28"/>
        </w:rPr>
        <w:t xml:space="preserve"> км в день.</w:t>
      </w:r>
    </w:p>
    <w:p w:rsidR="00A24511" w:rsidRPr="00273008" w:rsidRDefault="00A24511" w:rsidP="005A1CAB">
      <w:pPr>
        <w:tabs>
          <w:tab w:val="left" w:pos="6211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</w:rPr>
      </w:pPr>
    </w:p>
    <w:p w:rsidR="008B62ED" w:rsidRDefault="008B62ED" w:rsidP="005A1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5A1CAB" w:rsidRPr="00001D33" w:rsidRDefault="005A1CAB" w:rsidP="005A1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001D33">
        <w:rPr>
          <w:rFonts w:ascii="Times New Roman" w:hAnsi="Times New Roman" w:cs="Times New Roman"/>
          <w:sz w:val="28"/>
          <w:szCs w:val="27"/>
        </w:rPr>
        <w:t xml:space="preserve">Исполняющий обязанности начальника </w:t>
      </w:r>
    </w:p>
    <w:p w:rsidR="005A1CAB" w:rsidRPr="00001D33" w:rsidRDefault="005A1CAB" w:rsidP="005A1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001D33">
        <w:rPr>
          <w:rFonts w:ascii="Times New Roman" w:hAnsi="Times New Roman" w:cs="Times New Roman"/>
          <w:sz w:val="28"/>
          <w:szCs w:val="27"/>
        </w:rPr>
        <w:t>Управления образования Администрации</w:t>
      </w:r>
    </w:p>
    <w:p w:rsidR="005A1CAB" w:rsidRPr="00001D33" w:rsidRDefault="005A1CAB" w:rsidP="005A1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001D33">
        <w:rPr>
          <w:rFonts w:ascii="Times New Roman" w:hAnsi="Times New Roman" w:cs="Times New Roman"/>
          <w:sz w:val="28"/>
          <w:szCs w:val="27"/>
        </w:rPr>
        <w:t>Катав-Ивановского муниципального района</w:t>
      </w:r>
      <w:r w:rsidR="00801A00">
        <w:rPr>
          <w:rFonts w:ascii="Times New Roman" w:hAnsi="Times New Roman" w:cs="Times New Roman"/>
          <w:sz w:val="28"/>
          <w:szCs w:val="27"/>
        </w:rPr>
        <w:t xml:space="preserve">Н.А. Калинина </w:t>
      </w:r>
    </w:p>
    <w:p w:rsidR="00566775" w:rsidRPr="00BA1FC1" w:rsidRDefault="00566775" w:rsidP="001963A0">
      <w:pPr>
        <w:widowControl w:val="0"/>
        <w:tabs>
          <w:tab w:val="left" w:pos="531"/>
          <w:tab w:val="center" w:pos="7797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7"/>
          <w:szCs w:val="27"/>
          <w:lang w:bidi="ru-RU"/>
        </w:rPr>
      </w:pPr>
    </w:p>
    <w:sectPr w:rsidR="00566775" w:rsidRPr="00BA1FC1" w:rsidSect="008B62ED">
      <w:pgSz w:w="11906" w:h="16838"/>
      <w:pgMar w:top="851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Noto Sans Devanagari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8BCF65"/>
    <w:multiLevelType w:val="singleLevel"/>
    <w:tmpl w:val="9E8BCF65"/>
    <w:lvl w:ilvl="0">
      <w:start w:val="1"/>
      <w:numFmt w:val="decimal"/>
      <w:suff w:val="space"/>
      <w:lvlText w:val="%1."/>
      <w:lvlJc w:val="left"/>
    </w:lvl>
  </w:abstractNum>
  <w:abstractNum w:abstractNumId="1">
    <w:nsid w:val="14C16B22"/>
    <w:multiLevelType w:val="multilevel"/>
    <w:tmpl w:val="9F04EE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8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59075C"/>
    <w:multiLevelType w:val="hybridMultilevel"/>
    <w:tmpl w:val="F5B60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001EC"/>
    <w:multiLevelType w:val="hybridMultilevel"/>
    <w:tmpl w:val="E5F8FF3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817E2"/>
    <w:multiLevelType w:val="hybridMultilevel"/>
    <w:tmpl w:val="E8C090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C9A71F9"/>
    <w:multiLevelType w:val="multilevel"/>
    <w:tmpl w:val="7FEAAA3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720" w:hanging="585"/>
      </w:p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108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960" w:hanging="1440"/>
      </w:pPr>
    </w:lvl>
    <w:lvl w:ilvl="6">
      <w:start w:val="1"/>
      <w:numFmt w:val="decimal"/>
      <w:isLgl/>
      <w:lvlText w:val="%1.%2.%3.%4.%5.%6.%7"/>
      <w:lvlJc w:val="left"/>
      <w:pPr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</w:lvl>
  </w:abstractNum>
  <w:abstractNum w:abstractNumId="6">
    <w:nsid w:val="50E80D6F"/>
    <w:multiLevelType w:val="hybridMultilevel"/>
    <w:tmpl w:val="110EA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F06471"/>
    <w:multiLevelType w:val="multilevel"/>
    <w:tmpl w:val="FC608F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00" w:hanging="48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8">
    <w:nsid w:val="799816E2"/>
    <w:multiLevelType w:val="hybridMultilevel"/>
    <w:tmpl w:val="2C46E79C"/>
    <w:lvl w:ilvl="0" w:tplc="B2222FC0">
      <w:start w:val="1"/>
      <w:numFmt w:val="decimal"/>
      <w:lvlText w:val="%1."/>
      <w:lvlJc w:val="left"/>
      <w:pPr>
        <w:ind w:left="11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9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4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5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2"/>
  </w:num>
  <w:num w:numId="10">
    <w:abstractNumId w:val="4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F0677"/>
    <w:rsid w:val="00001D33"/>
    <w:rsid w:val="00053712"/>
    <w:rsid w:val="000570F4"/>
    <w:rsid w:val="0007215B"/>
    <w:rsid w:val="000A51F4"/>
    <w:rsid w:val="000B7BFD"/>
    <w:rsid w:val="000C6362"/>
    <w:rsid w:val="000E3676"/>
    <w:rsid w:val="000F1F8B"/>
    <w:rsid w:val="00102375"/>
    <w:rsid w:val="00130094"/>
    <w:rsid w:val="00140C8A"/>
    <w:rsid w:val="001477D7"/>
    <w:rsid w:val="0016242C"/>
    <w:rsid w:val="001770F3"/>
    <w:rsid w:val="00184963"/>
    <w:rsid w:val="00185A20"/>
    <w:rsid w:val="001963A0"/>
    <w:rsid w:val="001966F9"/>
    <w:rsid w:val="001B081A"/>
    <w:rsid w:val="001C28EE"/>
    <w:rsid w:val="001D395C"/>
    <w:rsid w:val="001E76BD"/>
    <w:rsid w:val="001F75E7"/>
    <w:rsid w:val="00206965"/>
    <w:rsid w:val="00207DD1"/>
    <w:rsid w:val="00212830"/>
    <w:rsid w:val="00223440"/>
    <w:rsid w:val="00234AE9"/>
    <w:rsid w:val="00235B17"/>
    <w:rsid w:val="00254A17"/>
    <w:rsid w:val="00254B66"/>
    <w:rsid w:val="002845C5"/>
    <w:rsid w:val="00293728"/>
    <w:rsid w:val="002B19E5"/>
    <w:rsid w:val="002B7E0B"/>
    <w:rsid w:val="002D348D"/>
    <w:rsid w:val="002F2F97"/>
    <w:rsid w:val="0031010D"/>
    <w:rsid w:val="00334799"/>
    <w:rsid w:val="00341628"/>
    <w:rsid w:val="00356272"/>
    <w:rsid w:val="003637FD"/>
    <w:rsid w:val="00366416"/>
    <w:rsid w:val="0037724A"/>
    <w:rsid w:val="003823A7"/>
    <w:rsid w:val="003C2037"/>
    <w:rsid w:val="003C3FC8"/>
    <w:rsid w:val="003C75DC"/>
    <w:rsid w:val="003F1702"/>
    <w:rsid w:val="003F3EE6"/>
    <w:rsid w:val="003F7483"/>
    <w:rsid w:val="00403B1B"/>
    <w:rsid w:val="00407EC9"/>
    <w:rsid w:val="0041247B"/>
    <w:rsid w:val="004258F6"/>
    <w:rsid w:val="00436043"/>
    <w:rsid w:val="00440527"/>
    <w:rsid w:val="00453068"/>
    <w:rsid w:val="004873C5"/>
    <w:rsid w:val="004A0B92"/>
    <w:rsid w:val="004A2B39"/>
    <w:rsid w:val="004A5C6B"/>
    <w:rsid w:val="004C0FB3"/>
    <w:rsid w:val="00533790"/>
    <w:rsid w:val="00554768"/>
    <w:rsid w:val="00563DB2"/>
    <w:rsid w:val="00566775"/>
    <w:rsid w:val="00580F9D"/>
    <w:rsid w:val="00592FB2"/>
    <w:rsid w:val="0059537B"/>
    <w:rsid w:val="005A1CAB"/>
    <w:rsid w:val="005C2B20"/>
    <w:rsid w:val="005E0322"/>
    <w:rsid w:val="005E66F1"/>
    <w:rsid w:val="00605619"/>
    <w:rsid w:val="00626B14"/>
    <w:rsid w:val="00630495"/>
    <w:rsid w:val="00635FFD"/>
    <w:rsid w:val="00657328"/>
    <w:rsid w:val="006768A2"/>
    <w:rsid w:val="00693D9B"/>
    <w:rsid w:val="00694B4E"/>
    <w:rsid w:val="0069507F"/>
    <w:rsid w:val="006F12B2"/>
    <w:rsid w:val="00705CD9"/>
    <w:rsid w:val="00737434"/>
    <w:rsid w:val="00743735"/>
    <w:rsid w:val="00744DBD"/>
    <w:rsid w:val="00760994"/>
    <w:rsid w:val="0076191B"/>
    <w:rsid w:val="00765457"/>
    <w:rsid w:val="00767B02"/>
    <w:rsid w:val="00775A8B"/>
    <w:rsid w:val="0079101F"/>
    <w:rsid w:val="007A5A1B"/>
    <w:rsid w:val="007A60CE"/>
    <w:rsid w:val="007B32FF"/>
    <w:rsid w:val="007C14B7"/>
    <w:rsid w:val="007F7F01"/>
    <w:rsid w:val="00801A00"/>
    <w:rsid w:val="00843CFE"/>
    <w:rsid w:val="008626B6"/>
    <w:rsid w:val="00863BEC"/>
    <w:rsid w:val="00880C51"/>
    <w:rsid w:val="0089639E"/>
    <w:rsid w:val="008B62ED"/>
    <w:rsid w:val="008B659D"/>
    <w:rsid w:val="008D03D2"/>
    <w:rsid w:val="008F26E4"/>
    <w:rsid w:val="009106FD"/>
    <w:rsid w:val="00910989"/>
    <w:rsid w:val="00930F17"/>
    <w:rsid w:val="00976C64"/>
    <w:rsid w:val="00976FE4"/>
    <w:rsid w:val="009C47BC"/>
    <w:rsid w:val="009C47D9"/>
    <w:rsid w:val="009E6343"/>
    <w:rsid w:val="00A24511"/>
    <w:rsid w:val="00A412F2"/>
    <w:rsid w:val="00A41A96"/>
    <w:rsid w:val="00A47D5F"/>
    <w:rsid w:val="00A65460"/>
    <w:rsid w:val="00A775EA"/>
    <w:rsid w:val="00A8647C"/>
    <w:rsid w:val="00AC783D"/>
    <w:rsid w:val="00AE022D"/>
    <w:rsid w:val="00AF01F6"/>
    <w:rsid w:val="00B042AD"/>
    <w:rsid w:val="00B061C9"/>
    <w:rsid w:val="00B76A39"/>
    <w:rsid w:val="00BA1FC1"/>
    <w:rsid w:val="00BA24EC"/>
    <w:rsid w:val="00BC46E4"/>
    <w:rsid w:val="00C563FB"/>
    <w:rsid w:val="00C7645B"/>
    <w:rsid w:val="00C9295F"/>
    <w:rsid w:val="00CA5D54"/>
    <w:rsid w:val="00CC5CF4"/>
    <w:rsid w:val="00CF3697"/>
    <w:rsid w:val="00D02497"/>
    <w:rsid w:val="00D21395"/>
    <w:rsid w:val="00D23D80"/>
    <w:rsid w:val="00D43303"/>
    <w:rsid w:val="00D50F8D"/>
    <w:rsid w:val="00D51B8A"/>
    <w:rsid w:val="00D617B9"/>
    <w:rsid w:val="00D629D5"/>
    <w:rsid w:val="00D70B8D"/>
    <w:rsid w:val="00DA5ECC"/>
    <w:rsid w:val="00DB517C"/>
    <w:rsid w:val="00DF79BE"/>
    <w:rsid w:val="00E061F6"/>
    <w:rsid w:val="00E1624A"/>
    <w:rsid w:val="00E46F6D"/>
    <w:rsid w:val="00E4773B"/>
    <w:rsid w:val="00E70696"/>
    <w:rsid w:val="00E804E1"/>
    <w:rsid w:val="00E96717"/>
    <w:rsid w:val="00EA49DC"/>
    <w:rsid w:val="00EC2394"/>
    <w:rsid w:val="00EC2652"/>
    <w:rsid w:val="00ED1478"/>
    <w:rsid w:val="00EE7CAB"/>
    <w:rsid w:val="00EF0677"/>
    <w:rsid w:val="00F02338"/>
    <w:rsid w:val="00F05C6E"/>
    <w:rsid w:val="00F20521"/>
    <w:rsid w:val="00F553B0"/>
    <w:rsid w:val="00F95491"/>
    <w:rsid w:val="00FA08CD"/>
    <w:rsid w:val="00FA4AD9"/>
    <w:rsid w:val="00FC40CC"/>
    <w:rsid w:val="00FC74C6"/>
    <w:rsid w:val="00FE7F6B"/>
    <w:rsid w:val="00FF3D86"/>
    <w:rsid w:val="00FF5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677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10237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102375"/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Без интервала Знак"/>
    <w:basedOn w:val="a0"/>
    <w:link w:val="a7"/>
    <w:uiPriority w:val="1"/>
    <w:locked/>
    <w:rsid w:val="00102375"/>
  </w:style>
  <w:style w:type="paragraph" w:styleId="a7">
    <w:name w:val="No Spacing"/>
    <w:link w:val="a6"/>
    <w:qFormat/>
    <w:rsid w:val="0010237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02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2375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semiHidden/>
    <w:unhideWhenUsed/>
    <w:rsid w:val="004C0FB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semiHidden/>
    <w:rsid w:val="004C0FB3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_"/>
    <w:basedOn w:val="a0"/>
    <w:link w:val="1"/>
    <w:rsid w:val="001770F3"/>
    <w:rPr>
      <w:rFonts w:ascii="Times New Roman" w:eastAsia="Times New Roman" w:hAnsi="Times New Roman" w:cs="Times New Roman"/>
      <w:spacing w:val="18"/>
      <w:sz w:val="21"/>
      <w:szCs w:val="21"/>
      <w:shd w:val="clear" w:color="auto" w:fill="FFFFFF"/>
    </w:rPr>
  </w:style>
  <w:style w:type="character" w:customStyle="1" w:styleId="135pt0pt80">
    <w:name w:val="Основной текст + 13;5 pt;Интервал 0 pt;Масштаб 80%"/>
    <w:basedOn w:val="ad"/>
    <w:rsid w:val="001770F3"/>
    <w:rPr>
      <w:rFonts w:ascii="Times New Roman" w:eastAsia="Times New Roman" w:hAnsi="Times New Roman" w:cs="Times New Roman"/>
      <w:color w:val="000000"/>
      <w:spacing w:val="19"/>
      <w:w w:val="80"/>
      <w:position w:val="0"/>
      <w:sz w:val="27"/>
      <w:szCs w:val="27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d"/>
    <w:rsid w:val="001770F3"/>
    <w:pPr>
      <w:widowControl w:val="0"/>
      <w:shd w:val="clear" w:color="auto" w:fill="FFFFFF"/>
      <w:spacing w:before="720" w:after="240" w:line="0" w:lineRule="atLeast"/>
      <w:jc w:val="both"/>
    </w:pPr>
    <w:rPr>
      <w:rFonts w:ascii="Times New Roman" w:eastAsia="Times New Roman" w:hAnsi="Times New Roman" w:cs="Times New Roman"/>
      <w:spacing w:val="18"/>
      <w:sz w:val="21"/>
      <w:szCs w:val="21"/>
    </w:rPr>
  </w:style>
  <w:style w:type="character" w:customStyle="1" w:styleId="0pt">
    <w:name w:val="Основной текст + Интервал 0 pt"/>
    <w:basedOn w:val="ad"/>
    <w:rsid w:val="001770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4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e">
    <w:name w:val="Table Grid"/>
    <w:basedOn w:val="a1"/>
    <w:qFormat/>
    <w:rsid w:val="00E16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E061F6"/>
    <w:rPr>
      <w:color w:val="0000FF" w:themeColor="hyperlink"/>
      <w:u w:val="single"/>
    </w:rPr>
  </w:style>
  <w:style w:type="character" w:customStyle="1" w:styleId="Corbel8pt0pt">
    <w:name w:val="Основной текст + Corbel;8 pt;Интервал 0 pt"/>
    <w:basedOn w:val="ad"/>
    <w:rsid w:val="005E66F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af0">
    <w:name w:val="Цветовое выделение"/>
    <w:rsid w:val="00207DD1"/>
    <w:rPr>
      <w:b/>
      <w:color w:val="26282F"/>
    </w:rPr>
  </w:style>
  <w:style w:type="paragraph" w:customStyle="1" w:styleId="10">
    <w:name w:val="Без интервала1"/>
    <w:rsid w:val="000A51F4"/>
    <w:pPr>
      <w:suppressAutoHyphens/>
      <w:spacing w:after="0" w:line="240" w:lineRule="auto"/>
    </w:pPr>
    <w:rPr>
      <w:rFonts w:ascii="PT Astra Serif" w:eastAsia="Tahoma" w:hAnsi="PT Astra Serif" w:cs="Noto Sans Devanagari"/>
      <w:sz w:val="24"/>
      <w:szCs w:val="24"/>
      <w:lang w:eastAsia="zh-CN" w:bidi="hi-IN"/>
    </w:rPr>
  </w:style>
  <w:style w:type="paragraph" w:customStyle="1" w:styleId="11">
    <w:name w:val="Абзац списка1"/>
    <w:basedOn w:val="a"/>
    <w:rsid w:val="000A51F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1">
    <w:name w:val="Таблицы (моноширинный)"/>
    <w:basedOn w:val="a"/>
    <w:next w:val="a"/>
    <w:rsid w:val="000A51F4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lang w:eastAsia="zh-CN"/>
    </w:rPr>
  </w:style>
  <w:style w:type="character" w:customStyle="1" w:styleId="apple-converted-space">
    <w:name w:val="apple-converted-space"/>
    <w:basedOn w:val="a0"/>
    <w:rsid w:val="00A8647C"/>
  </w:style>
  <w:style w:type="paragraph" w:customStyle="1" w:styleId="ConsPlusNonformat">
    <w:name w:val="ConsPlusNonformat"/>
    <w:rsid w:val="00A8647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f2">
    <w:name w:val="Emphasis"/>
    <w:basedOn w:val="a0"/>
    <w:uiPriority w:val="20"/>
    <w:qFormat/>
    <w:rsid w:val="00A8647C"/>
    <w:rPr>
      <w:i/>
      <w:iCs/>
    </w:rPr>
  </w:style>
  <w:style w:type="paragraph" w:customStyle="1" w:styleId="rtejustify">
    <w:name w:val="rtejustify"/>
    <w:basedOn w:val="a"/>
    <w:rsid w:val="00A86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basedOn w:val="a"/>
    <w:next w:val="aa"/>
    <w:uiPriority w:val="99"/>
    <w:unhideWhenUsed/>
    <w:rsid w:val="00FC40CC"/>
    <w:rPr>
      <w:rFonts w:ascii="Times New Roman" w:eastAsia="Calibri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677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10237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102375"/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Без интервала Знак"/>
    <w:basedOn w:val="a0"/>
    <w:link w:val="a7"/>
    <w:uiPriority w:val="1"/>
    <w:locked/>
    <w:rsid w:val="00102375"/>
  </w:style>
  <w:style w:type="paragraph" w:styleId="a7">
    <w:name w:val="No Spacing"/>
    <w:link w:val="a6"/>
    <w:qFormat/>
    <w:rsid w:val="0010237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02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2375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semiHidden/>
    <w:unhideWhenUsed/>
    <w:rsid w:val="004C0FB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semiHidden/>
    <w:rsid w:val="004C0FB3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_"/>
    <w:basedOn w:val="a0"/>
    <w:link w:val="1"/>
    <w:rsid w:val="001770F3"/>
    <w:rPr>
      <w:rFonts w:ascii="Times New Roman" w:eastAsia="Times New Roman" w:hAnsi="Times New Roman" w:cs="Times New Roman"/>
      <w:spacing w:val="18"/>
      <w:sz w:val="21"/>
      <w:szCs w:val="21"/>
      <w:shd w:val="clear" w:color="auto" w:fill="FFFFFF"/>
    </w:rPr>
  </w:style>
  <w:style w:type="character" w:customStyle="1" w:styleId="135pt0pt80">
    <w:name w:val="Основной текст + 13;5 pt;Интервал 0 pt;Масштаб 80%"/>
    <w:basedOn w:val="ad"/>
    <w:rsid w:val="001770F3"/>
    <w:rPr>
      <w:rFonts w:ascii="Times New Roman" w:eastAsia="Times New Roman" w:hAnsi="Times New Roman" w:cs="Times New Roman"/>
      <w:color w:val="000000"/>
      <w:spacing w:val="19"/>
      <w:w w:val="80"/>
      <w:position w:val="0"/>
      <w:sz w:val="27"/>
      <w:szCs w:val="27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d"/>
    <w:rsid w:val="001770F3"/>
    <w:pPr>
      <w:widowControl w:val="0"/>
      <w:shd w:val="clear" w:color="auto" w:fill="FFFFFF"/>
      <w:spacing w:before="720" w:after="240" w:line="0" w:lineRule="atLeast"/>
      <w:jc w:val="both"/>
    </w:pPr>
    <w:rPr>
      <w:rFonts w:ascii="Times New Roman" w:eastAsia="Times New Roman" w:hAnsi="Times New Roman" w:cs="Times New Roman"/>
      <w:spacing w:val="18"/>
      <w:sz w:val="21"/>
      <w:szCs w:val="21"/>
    </w:rPr>
  </w:style>
  <w:style w:type="character" w:customStyle="1" w:styleId="0pt">
    <w:name w:val="Основной текст + Интервал 0 pt"/>
    <w:basedOn w:val="ad"/>
    <w:rsid w:val="001770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4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e">
    <w:name w:val="Table Grid"/>
    <w:basedOn w:val="a1"/>
    <w:qFormat/>
    <w:rsid w:val="00E16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E061F6"/>
    <w:rPr>
      <w:color w:val="0000FF" w:themeColor="hyperlink"/>
      <w:u w:val="single"/>
    </w:rPr>
  </w:style>
  <w:style w:type="character" w:customStyle="1" w:styleId="Corbel8pt0pt">
    <w:name w:val="Основной текст + Corbel;8 pt;Интервал 0 pt"/>
    <w:basedOn w:val="ad"/>
    <w:rsid w:val="005E66F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af0">
    <w:name w:val="Цветовое выделение"/>
    <w:rsid w:val="00207DD1"/>
    <w:rPr>
      <w:b/>
      <w:color w:val="26282F"/>
    </w:rPr>
  </w:style>
  <w:style w:type="paragraph" w:customStyle="1" w:styleId="10">
    <w:name w:val="Без интервала1"/>
    <w:rsid w:val="000A51F4"/>
    <w:pPr>
      <w:suppressAutoHyphens/>
      <w:spacing w:after="0" w:line="240" w:lineRule="auto"/>
    </w:pPr>
    <w:rPr>
      <w:rFonts w:ascii="PT Astra Serif" w:eastAsia="Tahoma" w:hAnsi="PT Astra Serif" w:cs="Noto Sans Devanagari"/>
      <w:sz w:val="24"/>
      <w:szCs w:val="24"/>
      <w:lang w:eastAsia="zh-CN" w:bidi="hi-IN"/>
    </w:rPr>
  </w:style>
  <w:style w:type="paragraph" w:customStyle="1" w:styleId="11">
    <w:name w:val="Абзац списка1"/>
    <w:basedOn w:val="a"/>
    <w:rsid w:val="000A51F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1">
    <w:name w:val="Таблицы (моноширинный)"/>
    <w:basedOn w:val="a"/>
    <w:next w:val="a"/>
    <w:rsid w:val="000A51F4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lang w:eastAsia="zh-CN"/>
    </w:rPr>
  </w:style>
  <w:style w:type="character" w:customStyle="1" w:styleId="apple-converted-space">
    <w:name w:val="apple-converted-space"/>
    <w:basedOn w:val="a0"/>
    <w:rsid w:val="00A8647C"/>
  </w:style>
  <w:style w:type="paragraph" w:customStyle="1" w:styleId="ConsPlusNonformat">
    <w:name w:val="ConsPlusNonformat"/>
    <w:rsid w:val="00A8647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f2">
    <w:name w:val="Emphasis"/>
    <w:basedOn w:val="a0"/>
    <w:uiPriority w:val="20"/>
    <w:qFormat/>
    <w:rsid w:val="00A8647C"/>
    <w:rPr>
      <w:i/>
      <w:iCs/>
    </w:rPr>
  </w:style>
  <w:style w:type="paragraph" w:customStyle="1" w:styleId="rtejustify">
    <w:name w:val="rtejustify"/>
    <w:basedOn w:val="a"/>
    <w:rsid w:val="00A86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basedOn w:val="a"/>
    <w:next w:val="aa"/>
    <w:uiPriority w:val="99"/>
    <w:unhideWhenUsed/>
    <w:rsid w:val="00FC40CC"/>
    <w:rPr>
      <w:rFonts w:ascii="Times New Roman" w:eastAsia="Calibr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8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PolushkinaTP</dc:creator>
  <cp:lastModifiedBy>Пользователь</cp:lastModifiedBy>
  <cp:revision>4</cp:revision>
  <cp:lastPrinted>2024-06-06T11:45:00Z</cp:lastPrinted>
  <dcterms:created xsi:type="dcterms:W3CDTF">2024-05-06T09:34:00Z</dcterms:created>
  <dcterms:modified xsi:type="dcterms:W3CDTF">2024-06-06T11:46:00Z</dcterms:modified>
</cp:coreProperties>
</file>